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C4" w:rsidRPr="00086B7D" w:rsidRDefault="00D603C4" w:rsidP="00D603C4">
      <w:pPr>
        <w:ind w:left="6804" w:hanging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D603C4" w:rsidRDefault="00D603C4" w:rsidP="00D603C4">
      <w:pPr>
        <w:pStyle w:val="Default"/>
        <w:ind w:left="5103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uk-UA" w:eastAsia="uk-UA"/>
        </w:rPr>
      </w:pPr>
      <w:r w:rsidRPr="00086B7D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uk-UA" w:eastAsia="uk-UA"/>
        </w:rPr>
        <w:t xml:space="preserve">до Положення про </w:t>
      </w:r>
      <w:r w:rsidRPr="005D73F1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uk-UA" w:eastAsia="uk-UA"/>
        </w:rPr>
        <w:t>процедуру організації  проведення конкурсу з визначення проектних пропозицій та їх тематичний напрям</w:t>
      </w:r>
    </w:p>
    <w:p w:rsidR="00D603C4" w:rsidRDefault="00D603C4" w:rsidP="00D603C4">
      <w:pPr>
        <w:pStyle w:val="Default"/>
        <w:ind w:left="5103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</w:p>
    <w:p w:rsidR="00D603C4" w:rsidRPr="000A6221" w:rsidRDefault="00D603C4" w:rsidP="00D603C4">
      <w:pPr>
        <w:pStyle w:val="Default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ошторис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пропозиції</w:t>
      </w:r>
      <w:proofErr w:type="spellEnd"/>
      <w:r w:rsidRPr="000A6221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**</w:t>
      </w:r>
    </w:p>
    <w:p w:rsidR="00D603C4" w:rsidRPr="000A6221" w:rsidRDefault="00D603C4" w:rsidP="00D603C4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9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722"/>
        <w:gridCol w:w="4972"/>
        <w:gridCol w:w="1701"/>
        <w:gridCol w:w="1390"/>
        <w:gridCol w:w="1404"/>
      </w:tblGrid>
      <w:tr w:rsidR="00D603C4" w:rsidRPr="00A5705C" w:rsidTr="00F57A40">
        <w:trPr>
          <w:trHeight w:val="20"/>
          <w:tblHeader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</w:p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Вартість, грн.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65352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9257E1" w:rsidP="0065352D">
            <w:pPr>
              <w:jc w:val="left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 xml:space="preserve">Світильники вуличного освітлення </w:t>
            </w:r>
            <w:proofErr w:type="spellStart"/>
            <w:r w:rsidRPr="000D2E6B">
              <w:rPr>
                <w:sz w:val="32"/>
                <w:szCs w:val="32"/>
                <w:lang w:val="uk-UA"/>
              </w:rPr>
              <w:t>ЛЕД</w:t>
            </w:r>
            <w:proofErr w:type="spellEnd"/>
            <w:r w:rsidR="009C2550">
              <w:rPr>
                <w:sz w:val="32"/>
                <w:szCs w:val="32"/>
                <w:lang w:val="uk-UA"/>
              </w:rPr>
              <w:t xml:space="preserve"> </w:t>
            </w:r>
            <w:r w:rsidR="009C2550" w:rsidRPr="009C2550">
              <w:rPr>
                <w:sz w:val="32"/>
                <w:szCs w:val="32"/>
                <w:lang w:val="uk-UA"/>
              </w:rPr>
              <w:t>60 Вт, 7000 люминов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45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546DFF" w:rsidP="00F57A4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</w:t>
            </w:r>
            <w:r w:rsidR="009257E1" w:rsidRPr="000D2E6B">
              <w:rPr>
                <w:sz w:val="32"/>
                <w:szCs w:val="32"/>
                <w:lang w:val="uk-UA"/>
              </w:rPr>
              <w:t>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546DFF" w:rsidP="00F57A4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900</w:t>
            </w:r>
            <w:r w:rsidR="00FB7E76" w:rsidRPr="000D2E6B">
              <w:rPr>
                <w:sz w:val="32"/>
                <w:szCs w:val="32"/>
                <w:lang w:val="uk-UA"/>
              </w:rPr>
              <w:t>00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65352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9257E1" w:rsidP="0065352D">
            <w:pPr>
              <w:jc w:val="left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Кронштейн (кріплення) для світильника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45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6765C2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2</w:t>
            </w:r>
            <w:r w:rsidR="0065352D" w:rsidRPr="000D2E6B">
              <w:rPr>
                <w:sz w:val="32"/>
                <w:szCs w:val="32"/>
                <w:lang w:val="uk-UA"/>
              </w:rPr>
              <w:t>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0D2E6B" w:rsidRDefault="00FB7E76" w:rsidP="00F57A40">
            <w:pPr>
              <w:rPr>
                <w:sz w:val="32"/>
                <w:szCs w:val="32"/>
                <w:lang w:val="en-US"/>
              </w:rPr>
            </w:pPr>
            <w:r w:rsidRPr="000D2E6B">
              <w:rPr>
                <w:sz w:val="32"/>
                <w:szCs w:val="32"/>
                <w:lang w:val="uk-UA"/>
              </w:rPr>
              <w:t>6750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65352D">
            <w:pPr>
              <w:jc w:val="left"/>
              <w:rPr>
                <w:sz w:val="32"/>
                <w:szCs w:val="32"/>
                <w:lang w:val="en-US"/>
              </w:rPr>
            </w:pPr>
            <w:proofErr w:type="spellStart"/>
            <w:r w:rsidRPr="000D2E6B">
              <w:rPr>
                <w:sz w:val="32"/>
                <w:szCs w:val="32"/>
                <w:lang w:val="uk-UA"/>
              </w:rPr>
              <w:t>Зажим</w:t>
            </w:r>
            <w:proofErr w:type="spellEnd"/>
            <w:r w:rsidRPr="000D2E6B">
              <w:rPr>
                <w:sz w:val="32"/>
                <w:szCs w:val="32"/>
                <w:lang w:val="uk-UA"/>
              </w:rPr>
              <w:t xml:space="preserve"> натяжний  (</w:t>
            </w:r>
            <w:proofErr w:type="spellStart"/>
            <w:r w:rsidRPr="000D2E6B">
              <w:rPr>
                <w:sz w:val="32"/>
                <w:szCs w:val="32"/>
                <w:lang w:val="en-US"/>
              </w:rPr>
              <w:t>sicame</w:t>
            </w:r>
            <w:proofErr w:type="spellEnd"/>
            <w:r w:rsidRPr="000D2E6B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en-US"/>
              </w:rPr>
            </w:pPr>
            <w:r w:rsidRPr="000D2E6B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9257E1">
            <w:pPr>
              <w:rPr>
                <w:sz w:val="32"/>
                <w:szCs w:val="32"/>
                <w:lang w:val="en-US"/>
              </w:rPr>
            </w:pPr>
            <w:r w:rsidRPr="000D2E6B">
              <w:rPr>
                <w:sz w:val="32"/>
                <w:szCs w:val="32"/>
                <w:lang w:val="en-US"/>
              </w:rPr>
              <w:t>250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en-US"/>
              </w:rPr>
            </w:pPr>
            <w:r w:rsidRPr="000D2E6B">
              <w:rPr>
                <w:sz w:val="32"/>
                <w:szCs w:val="32"/>
                <w:lang w:val="en-US"/>
              </w:rPr>
              <w:t>2500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65352D">
            <w:pPr>
              <w:jc w:val="left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Гак під стрічку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50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65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3250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65352D">
            <w:pPr>
              <w:jc w:val="left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Стрічка сталева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36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3600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65352D">
            <w:pPr>
              <w:jc w:val="left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Скріпа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7,2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720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DC5C8D">
            <w:pPr>
              <w:jc w:val="both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Затискач для повторних заземлень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150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600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DC5C8D">
            <w:pPr>
              <w:jc w:val="both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Адаптер для переносного заземлення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384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3072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DC5C8D">
            <w:pPr>
              <w:jc w:val="both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 xml:space="preserve">Затискач </w:t>
            </w:r>
            <w:proofErr w:type="spellStart"/>
            <w:r w:rsidRPr="000D2E6B">
              <w:rPr>
                <w:sz w:val="32"/>
                <w:szCs w:val="32"/>
                <w:lang w:val="uk-UA"/>
              </w:rPr>
              <w:t>плашковий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68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DC5C8D">
            <w:pPr>
              <w:jc w:val="both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Заземлювальний провідник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0,01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150</w:t>
            </w:r>
          </w:p>
        </w:tc>
      </w:tr>
      <w:tr w:rsidR="00FB7E76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11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DC5C8D">
            <w:pPr>
              <w:jc w:val="both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Затискач підтримуючий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46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120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5520</w:t>
            </w:r>
          </w:p>
        </w:tc>
      </w:tr>
      <w:tr w:rsidR="00FB7E76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12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DC5C8D">
            <w:pPr>
              <w:jc w:val="both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Наконечник алюмінієвий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20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160</w:t>
            </w:r>
          </w:p>
        </w:tc>
      </w:tr>
      <w:tr w:rsidR="00FB7E76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13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DC5C8D">
            <w:pPr>
              <w:jc w:val="both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Заземлення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9257E1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3000</w:t>
            </w:r>
          </w:p>
        </w:tc>
      </w:tr>
      <w:tr w:rsidR="00FB7E76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14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DC5C8D">
            <w:pPr>
              <w:jc w:val="both"/>
              <w:rPr>
                <w:sz w:val="32"/>
                <w:szCs w:val="32"/>
                <w:lang w:val="uk-UA"/>
              </w:rPr>
            </w:pPr>
            <w:proofErr w:type="spellStart"/>
            <w:r w:rsidRPr="000D2E6B">
              <w:rPr>
                <w:sz w:val="32"/>
                <w:szCs w:val="32"/>
                <w:lang w:val="uk-UA"/>
              </w:rPr>
              <w:t>Гофра</w:t>
            </w:r>
            <w:proofErr w:type="spellEnd"/>
            <w:r w:rsidRPr="000D2E6B">
              <w:rPr>
                <w:sz w:val="32"/>
                <w:szCs w:val="32"/>
                <w:lang w:val="uk-UA"/>
              </w:rPr>
              <w:t xml:space="preserve"> двостінна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20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30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750</w:t>
            </w:r>
          </w:p>
        </w:tc>
      </w:tr>
      <w:tr w:rsidR="00FB7E76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15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DC5C8D">
            <w:pPr>
              <w:jc w:val="both"/>
              <w:rPr>
                <w:sz w:val="32"/>
                <w:szCs w:val="32"/>
                <w:lang w:val="uk-UA"/>
              </w:rPr>
            </w:pPr>
            <w:proofErr w:type="spellStart"/>
            <w:r w:rsidRPr="000D2E6B">
              <w:rPr>
                <w:sz w:val="32"/>
                <w:szCs w:val="32"/>
                <w:lang w:val="uk-UA"/>
              </w:rPr>
              <w:t>опн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9257E1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480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E76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2880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16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3A15E5" w:rsidRDefault="00DC5C8D" w:rsidP="00072B30">
            <w:pPr>
              <w:jc w:val="left"/>
              <w:rPr>
                <w:sz w:val="32"/>
                <w:szCs w:val="32"/>
              </w:rPr>
            </w:pPr>
            <w:r w:rsidRPr="000D2E6B">
              <w:rPr>
                <w:sz w:val="32"/>
                <w:szCs w:val="32"/>
                <w:lang w:val="uk-UA"/>
              </w:rPr>
              <w:t>Кабель високої напруги для мереж вуличного освітлення</w:t>
            </w:r>
            <w:r w:rsidR="003A15E5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="003A15E5">
              <w:rPr>
                <w:sz w:val="32"/>
                <w:szCs w:val="32"/>
                <w:lang w:val="en-US"/>
              </w:rPr>
              <w:t>AsXSn</w:t>
            </w:r>
            <w:proofErr w:type="spellEnd"/>
            <w:r w:rsidR="003A15E5" w:rsidRPr="003A15E5">
              <w:rPr>
                <w:sz w:val="32"/>
                <w:szCs w:val="32"/>
              </w:rPr>
              <w:t xml:space="preserve"> 4</w:t>
            </w:r>
            <w:r w:rsidR="003A15E5">
              <w:rPr>
                <w:sz w:val="32"/>
                <w:szCs w:val="32"/>
                <w:lang w:val="en-US"/>
              </w:rPr>
              <w:t>x</w:t>
            </w:r>
            <w:r w:rsidR="003A15E5" w:rsidRPr="003A15E5">
              <w:rPr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F57A40">
            <w:pPr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0D2E6B">
              <w:rPr>
                <w:sz w:val="32"/>
                <w:szCs w:val="32"/>
                <w:lang w:val="uk-UA"/>
              </w:rPr>
              <w:t>2000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55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FB7E76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110000</w:t>
            </w:r>
          </w:p>
        </w:tc>
      </w:tr>
      <w:tr w:rsidR="00DC5C8D" w:rsidRPr="0065352D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17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B7E76">
            <w:pPr>
              <w:jc w:val="left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 xml:space="preserve">Виконання робіт по монтажу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88400</w:t>
            </w:r>
          </w:p>
        </w:tc>
      </w:tr>
      <w:tr w:rsidR="00DC5C8D" w:rsidRPr="0065352D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lastRenderedPageBreak/>
              <w:t>18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FB7E76">
            <w:pPr>
              <w:jc w:val="left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Вартість проектно-кошторисної документації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20000</w:t>
            </w:r>
          </w:p>
        </w:tc>
      </w:tr>
      <w:tr w:rsidR="00DC5C8D" w:rsidRPr="0065352D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0D2E6B" w:rsidP="00F57A40">
            <w:pPr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>19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FB7E76" w:rsidP="00526AED">
            <w:pPr>
              <w:jc w:val="left"/>
              <w:rPr>
                <w:sz w:val="32"/>
                <w:szCs w:val="32"/>
                <w:lang w:val="uk-UA"/>
              </w:rPr>
            </w:pPr>
            <w:r w:rsidRPr="000D2E6B">
              <w:rPr>
                <w:sz w:val="32"/>
                <w:szCs w:val="32"/>
                <w:lang w:val="uk-UA"/>
              </w:rPr>
              <w:t xml:space="preserve">Вартість підключення </w:t>
            </w:r>
            <w:proofErr w:type="spellStart"/>
            <w:r w:rsidRPr="000D2E6B">
              <w:rPr>
                <w:sz w:val="32"/>
                <w:szCs w:val="32"/>
                <w:lang w:val="uk-UA"/>
              </w:rPr>
              <w:t>Обленерго</w:t>
            </w:r>
            <w:proofErr w:type="spellEnd"/>
            <w:r w:rsidRPr="000D2E6B">
              <w:rPr>
                <w:sz w:val="32"/>
                <w:szCs w:val="32"/>
                <w:lang w:val="uk-UA"/>
              </w:rPr>
              <w:t xml:space="preserve"> за </w:t>
            </w:r>
            <w:r w:rsidR="00526AED">
              <w:rPr>
                <w:sz w:val="32"/>
                <w:szCs w:val="32"/>
                <w:lang w:val="uk-UA"/>
              </w:rPr>
              <w:t>28</w:t>
            </w:r>
            <w:r w:rsidRPr="000D2E6B">
              <w:rPr>
                <w:sz w:val="32"/>
                <w:szCs w:val="32"/>
                <w:lang w:val="uk-UA"/>
              </w:rPr>
              <w:t>кВт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DC5C8D" w:rsidP="00F57A4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0D2E6B" w:rsidRDefault="00526AED" w:rsidP="00F57A40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58000</w:t>
            </w:r>
          </w:p>
        </w:tc>
      </w:tr>
      <w:tr w:rsidR="00DC5C8D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65352D" w:rsidRDefault="00DC5C8D" w:rsidP="00F57A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65352D" w:rsidRDefault="00DC5C8D" w:rsidP="00F57A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65352D" w:rsidRDefault="00DC5C8D" w:rsidP="00F57A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C8D" w:rsidRPr="00A5705C" w:rsidRDefault="00DC5C8D" w:rsidP="00F57A40">
            <w:pPr>
              <w:pStyle w:val="TableStyle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C8D" w:rsidRPr="00FB7E76" w:rsidRDefault="00FB7E76" w:rsidP="00546D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46DFF">
              <w:rPr>
                <w:sz w:val="28"/>
                <w:szCs w:val="28"/>
                <w:lang w:val="uk-UA"/>
              </w:rPr>
              <w:t>99</w:t>
            </w:r>
            <w:r w:rsidR="00526AED">
              <w:rPr>
                <w:sz w:val="28"/>
                <w:szCs w:val="28"/>
                <w:lang w:val="uk-UA"/>
              </w:rPr>
              <w:t xml:space="preserve"> </w:t>
            </w:r>
            <w:r w:rsidR="00546DFF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</w:tr>
    </w:tbl>
    <w:p w:rsidR="00D603C4" w:rsidRPr="00A5705C" w:rsidRDefault="00D603C4" w:rsidP="00D603C4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D603C4" w:rsidRPr="00A5705C" w:rsidRDefault="00D603C4" w:rsidP="00D603C4">
      <w:pPr>
        <w:pStyle w:val="Default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** До </w:t>
      </w:r>
      <w:r>
        <w:rPr>
          <w:rFonts w:ascii="Times New Roman" w:hAnsi="Times New Roman" w:cs="Times New Roman"/>
          <w:sz w:val="28"/>
          <w:szCs w:val="28"/>
          <w:lang w:val="uk-UA"/>
        </w:rPr>
        <w:t>кошторису</w:t>
      </w:r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 проекту включаються всі види робіт, які необхідно здійснити для реалізації проекту (</w:t>
      </w:r>
      <w:proofErr w:type="spellStart"/>
      <w:r w:rsidRPr="00A5705C">
        <w:rPr>
          <w:rFonts w:ascii="Times New Roman" w:hAnsi="Times New Roman" w:cs="Times New Roman"/>
          <w:sz w:val="28"/>
          <w:szCs w:val="28"/>
          <w:lang w:val="uk-UA"/>
        </w:rPr>
        <w:t>передпроектні</w:t>
      </w:r>
      <w:proofErr w:type="spellEnd"/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дослідження, розробка проектно-кошторисної документації, виконання робіт, закупівля матеріалів, обладнання, технічний нагляд, авторський нагляд та інше)</w:t>
      </w:r>
    </w:p>
    <w:p w:rsidR="00D603C4" w:rsidRPr="00A5705C" w:rsidRDefault="00D603C4" w:rsidP="00D603C4">
      <w:pPr>
        <w:pStyle w:val="Default"/>
        <w:ind w:right="3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________________                  ___________________________________               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      </w:t>
      </w: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             _____________________________                                                            </w:t>
      </w:r>
    </w:p>
    <w:p w:rsidR="00D603C4" w:rsidRPr="00A5705C" w:rsidRDefault="00D603C4" w:rsidP="00D603C4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                       Підпис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автора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                         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ПІБ автора</w:t>
      </w:r>
    </w:p>
    <w:p w:rsidR="00401BB2" w:rsidRPr="0065352D" w:rsidRDefault="00401BB2" w:rsidP="0065352D">
      <w:pPr>
        <w:jc w:val="both"/>
      </w:pPr>
    </w:p>
    <w:sectPr w:rsidR="00401BB2" w:rsidRPr="0065352D" w:rsidSect="005B5D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0C"/>
    <w:rsid w:val="00072B30"/>
    <w:rsid w:val="00097FAC"/>
    <w:rsid w:val="000D2E6B"/>
    <w:rsid w:val="00170062"/>
    <w:rsid w:val="00254175"/>
    <w:rsid w:val="00271978"/>
    <w:rsid w:val="002F4BB5"/>
    <w:rsid w:val="00312290"/>
    <w:rsid w:val="0039501C"/>
    <w:rsid w:val="003A15E5"/>
    <w:rsid w:val="00401BB2"/>
    <w:rsid w:val="00526AED"/>
    <w:rsid w:val="00546DFF"/>
    <w:rsid w:val="005B5D88"/>
    <w:rsid w:val="005C3A07"/>
    <w:rsid w:val="006241F8"/>
    <w:rsid w:val="0062568A"/>
    <w:rsid w:val="0065352D"/>
    <w:rsid w:val="006765C2"/>
    <w:rsid w:val="0073620C"/>
    <w:rsid w:val="007530B5"/>
    <w:rsid w:val="0082414F"/>
    <w:rsid w:val="009257E1"/>
    <w:rsid w:val="009C2550"/>
    <w:rsid w:val="00BF55C0"/>
    <w:rsid w:val="00C96069"/>
    <w:rsid w:val="00D603C4"/>
    <w:rsid w:val="00DC5C8D"/>
    <w:rsid w:val="00FB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C4"/>
    <w:pPr>
      <w:spacing w:after="0" w:line="240" w:lineRule="auto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ru-RU" w:eastAsia="ru-RU"/>
    </w:rPr>
  </w:style>
  <w:style w:type="paragraph" w:customStyle="1" w:styleId="TableStyle1">
    <w:name w:val="Table Style 1"/>
    <w:rsid w:val="00D60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Курбонов</dc:creator>
  <cp:lastModifiedBy>Александр</cp:lastModifiedBy>
  <cp:revision>11</cp:revision>
  <dcterms:created xsi:type="dcterms:W3CDTF">2017-11-16T15:29:00Z</dcterms:created>
  <dcterms:modified xsi:type="dcterms:W3CDTF">2017-11-29T10:22:00Z</dcterms:modified>
</cp:coreProperties>
</file>